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44B" w:rsidRDefault="005C144B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</w:rPr>
        <w:t xml:space="preserve">                    </w:t>
      </w:r>
      <w:r w:rsidR="00720024">
        <w:rPr>
          <w:rFonts w:ascii="Times New Roman" w:hAnsi="Times New Roman"/>
          <w:bCs/>
          <w:iCs/>
          <w:sz w:val="26"/>
          <w:szCs w:val="26"/>
        </w:rPr>
        <w:t>Приложение № 3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Pr="005C144B">
        <w:rPr>
          <w:rFonts w:ascii="Times New Roman" w:hAnsi="Times New Roman"/>
          <w:bCs/>
          <w:iCs/>
          <w:sz w:val="26"/>
          <w:szCs w:val="26"/>
        </w:rPr>
        <w:t>к постановлению Администрации</w:t>
      </w:r>
      <w:r>
        <w:rPr>
          <w:rFonts w:ascii="Times New Roman" w:hAnsi="Times New Roman"/>
          <w:bCs/>
          <w:iCs/>
          <w:sz w:val="26"/>
          <w:szCs w:val="26"/>
        </w:rPr>
        <w:tab/>
        <w:t xml:space="preserve">           </w:t>
      </w:r>
      <w:r w:rsidRPr="005C144B">
        <w:rPr>
          <w:rFonts w:ascii="Times New Roman" w:hAnsi="Times New Roman"/>
          <w:bCs/>
          <w:iCs/>
          <w:sz w:val="26"/>
          <w:szCs w:val="26"/>
        </w:rPr>
        <w:t>Городского округа Подольск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="00B641E9">
        <w:rPr>
          <w:rFonts w:ascii="Times New Roman" w:hAnsi="Times New Roman"/>
          <w:bCs/>
          <w:iCs/>
          <w:sz w:val="26"/>
          <w:szCs w:val="26"/>
        </w:rPr>
        <w:t xml:space="preserve">от  </w:t>
      </w:r>
      <w:r w:rsidR="008A5BC3">
        <w:rPr>
          <w:rFonts w:ascii="Times New Roman" w:hAnsi="Times New Roman"/>
          <w:bCs/>
          <w:iCs/>
          <w:sz w:val="26"/>
          <w:szCs w:val="26"/>
        </w:rPr>
        <w:t>31.07.2023  № 1675-П</w:t>
      </w:r>
    </w:p>
    <w:p w:rsidR="006871C2" w:rsidRDefault="006871C2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1" w:name="_Toc99987033"/>
    </w:p>
    <w:p w:rsidR="00C060F5" w:rsidRPr="005F3AC7" w:rsidRDefault="00C060F5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eastAsia="Times New Roman" w:hAnsi="Times New Roman"/>
          <w:bCs/>
          <w:iCs/>
          <w:szCs w:val="24"/>
          <w:lang w:eastAsia="ru-RU"/>
        </w:rPr>
      </w:pPr>
      <w:r w:rsidRPr="005F3AC7">
        <w:rPr>
          <w:rFonts w:ascii="Times New Roman" w:eastAsia="Times New Roman" w:hAnsi="Times New Roman"/>
          <w:bCs/>
          <w:iCs/>
          <w:szCs w:val="24"/>
          <w:lang w:eastAsia="ru-RU"/>
        </w:rPr>
        <w:t xml:space="preserve">Приложение </w:t>
      </w:r>
      <w:bookmarkEnd w:id="1"/>
      <w:r w:rsidR="00720024">
        <w:rPr>
          <w:rFonts w:ascii="Times New Roman" w:eastAsia="Times New Roman" w:hAnsi="Times New Roman"/>
          <w:bCs/>
          <w:iCs/>
          <w:szCs w:val="24"/>
          <w:lang w:eastAsia="ru-RU"/>
        </w:rPr>
        <w:t>3</w:t>
      </w:r>
    </w:p>
    <w:p w:rsidR="00C060F5" w:rsidRPr="005F3AC7" w:rsidRDefault="00C060F5" w:rsidP="00C060F5">
      <w:pPr>
        <w:spacing w:after="0" w:line="240" w:lineRule="auto"/>
        <w:ind w:left="4962"/>
        <w:rPr>
          <w:rFonts w:ascii="Times New Roman" w:hAnsi="Times New Roman"/>
          <w:lang w:eastAsia="ru-RU"/>
        </w:rPr>
      </w:pPr>
      <w:r w:rsidRPr="005F3AC7">
        <w:rPr>
          <w:rFonts w:ascii="Times New Roman" w:hAnsi="Times New Roman"/>
          <w:lang w:eastAsia="ru-RU"/>
        </w:rPr>
        <w:t>к Административному регламенту пред</w:t>
      </w:r>
      <w:r>
        <w:rPr>
          <w:rFonts w:ascii="Times New Roman" w:hAnsi="Times New Roman"/>
          <w:lang w:eastAsia="ru-RU"/>
        </w:rPr>
        <w:t>оставления муниципальной услуги  «Оформление</w:t>
      </w:r>
      <w:r w:rsidRPr="005F3AC7">
        <w:rPr>
          <w:rFonts w:ascii="Times New Roman" w:hAnsi="Times New Roman"/>
          <w:lang w:eastAsia="ru-RU"/>
        </w:rPr>
        <w:t xml:space="preserve"> родственных, почетных, воинских захоронений, созданных с </w:t>
      </w:r>
      <w:r>
        <w:rPr>
          <w:rFonts w:ascii="Times New Roman" w:hAnsi="Times New Roman"/>
          <w:lang w:eastAsia="ru-RU"/>
        </w:rPr>
        <w:t>0</w:t>
      </w:r>
      <w:r w:rsidRPr="005F3AC7">
        <w:rPr>
          <w:rFonts w:ascii="Times New Roman" w:hAnsi="Times New Roman"/>
          <w:lang w:eastAsia="ru-RU"/>
        </w:rPr>
        <w:t>1 августа 2004 года по 30 июня 2020 года включительно, как семейные (родовые) захоронения</w:t>
      </w:r>
      <w:r>
        <w:rPr>
          <w:rFonts w:ascii="Times New Roman" w:hAnsi="Times New Roman"/>
          <w:lang w:eastAsia="ru-RU"/>
        </w:rPr>
        <w:t>»</w:t>
      </w:r>
    </w:p>
    <w:p w:rsidR="004F0988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720024" w:rsidRPr="009F0C45" w:rsidRDefault="00720024" w:rsidP="00720024">
      <w:pPr>
        <w:tabs>
          <w:tab w:val="left" w:pos="4962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9F0C45">
        <w:rPr>
          <w:rFonts w:ascii="Times New Roman" w:hAnsi="Times New Roman"/>
          <w:sz w:val="24"/>
          <w:szCs w:val="24"/>
        </w:rPr>
        <w:t>Форма</w:t>
      </w:r>
    </w:p>
    <w:p w:rsidR="00720024" w:rsidRPr="009F0C45" w:rsidRDefault="00720024" w:rsidP="00720024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720024" w:rsidRPr="009F0C45" w:rsidRDefault="00720024" w:rsidP="00720024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720024" w:rsidRPr="009F0C45" w:rsidRDefault="00720024" w:rsidP="00720024">
      <w:pPr>
        <w:tabs>
          <w:tab w:val="left" w:pos="4962"/>
          <w:tab w:val="left" w:pos="510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0C45">
        <w:rPr>
          <w:rFonts w:ascii="Times New Roman" w:hAnsi="Times New Roman"/>
          <w:sz w:val="24"/>
          <w:szCs w:val="24"/>
        </w:rPr>
        <w:tab/>
        <w:t>Кому:</w:t>
      </w:r>
    </w:p>
    <w:p w:rsidR="00720024" w:rsidRPr="009F0C45" w:rsidRDefault="00720024" w:rsidP="0072002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0C45">
        <w:rPr>
          <w:rFonts w:ascii="Times New Roman" w:hAnsi="Times New Roman"/>
          <w:sz w:val="24"/>
          <w:szCs w:val="24"/>
        </w:rPr>
        <w:tab/>
      </w:r>
      <w:r w:rsidRPr="009F0C45">
        <w:rPr>
          <w:rFonts w:ascii="Times New Roman" w:hAnsi="Times New Roman"/>
          <w:sz w:val="24"/>
          <w:szCs w:val="24"/>
          <w:vertAlign w:val="superscript"/>
        </w:rPr>
        <w:t>_______________________________________________</w:t>
      </w:r>
      <w:r>
        <w:rPr>
          <w:rFonts w:ascii="Times New Roman" w:hAnsi="Times New Roman"/>
          <w:sz w:val="24"/>
          <w:szCs w:val="24"/>
          <w:vertAlign w:val="superscript"/>
        </w:rPr>
        <w:t>__________________</w:t>
      </w:r>
      <w:r w:rsidRPr="009F0C45">
        <w:rPr>
          <w:rFonts w:ascii="Times New Roman" w:hAnsi="Times New Roman"/>
          <w:sz w:val="24"/>
          <w:szCs w:val="24"/>
          <w:vertAlign w:val="superscript"/>
        </w:rPr>
        <w:tab/>
        <w:t>____________________________________________</w:t>
      </w:r>
      <w:r>
        <w:rPr>
          <w:rFonts w:ascii="Times New Roman" w:hAnsi="Times New Roman"/>
          <w:sz w:val="24"/>
          <w:szCs w:val="24"/>
          <w:vertAlign w:val="superscript"/>
        </w:rPr>
        <w:t>_____________________</w:t>
      </w:r>
      <w:r w:rsidRPr="009F0C45">
        <w:rPr>
          <w:rFonts w:ascii="Times New Roman" w:hAnsi="Times New Roman"/>
          <w:sz w:val="24"/>
          <w:szCs w:val="24"/>
          <w:vertAlign w:val="superscript"/>
        </w:rPr>
        <w:tab/>
        <w:t>____________________________________________</w:t>
      </w:r>
      <w:r>
        <w:rPr>
          <w:rFonts w:ascii="Times New Roman" w:hAnsi="Times New Roman"/>
          <w:sz w:val="24"/>
          <w:szCs w:val="24"/>
          <w:vertAlign w:val="superscript"/>
        </w:rPr>
        <w:t>_____________________</w:t>
      </w:r>
    </w:p>
    <w:p w:rsidR="00720024" w:rsidRPr="009F0C45" w:rsidRDefault="00720024" w:rsidP="0072002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9F0C45">
        <w:rPr>
          <w:rFonts w:ascii="Times New Roman" w:hAnsi="Times New Roman"/>
          <w:i/>
          <w:sz w:val="24"/>
          <w:szCs w:val="24"/>
          <w:vertAlign w:val="superscript"/>
        </w:rPr>
        <w:tab/>
        <w:t>(фамилия, имя, отч</w:t>
      </w:r>
      <w:r>
        <w:rPr>
          <w:rFonts w:ascii="Times New Roman" w:hAnsi="Times New Roman"/>
          <w:i/>
          <w:sz w:val="24"/>
          <w:szCs w:val="24"/>
          <w:vertAlign w:val="superscript"/>
        </w:rPr>
        <w:t>ество (последнее – при наличии)</w:t>
      </w:r>
      <w:r w:rsidRPr="009F0C45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  <w:vertAlign w:val="superscript"/>
        </w:rPr>
        <w:t>заявителя</w:t>
      </w:r>
      <w:r w:rsidRPr="009F0C45">
        <w:rPr>
          <w:rFonts w:ascii="Times New Roman" w:hAnsi="Times New Roman"/>
          <w:i/>
          <w:sz w:val="24"/>
          <w:szCs w:val="24"/>
          <w:vertAlign w:val="superscript"/>
        </w:rPr>
        <w:t xml:space="preserve">, </w:t>
      </w:r>
      <w:r w:rsidRPr="009F0C45">
        <w:rPr>
          <w:rFonts w:ascii="Times New Roman" w:hAnsi="Times New Roman"/>
          <w:i/>
          <w:sz w:val="24"/>
          <w:szCs w:val="24"/>
          <w:vertAlign w:val="superscript"/>
        </w:rPr>
        <w:tab/>
        <w:t xml:space="preserve">обратившего за предоставлением муниципальной услуги, </w:t>
      </w:r>
      <w:r w:rsidRPr="009F0C45">
        <w:rPr>
          <w:rFonts w:ascii="Times New Roman" w:hAnsi="Times New Roman"/>
          <w:i/>
          <w:sz w:val="24"/>
          <w:szCs w:val="24"/>
          <w:vertAlign w:val="superscript"/>
        </w:rPr>
        <w:tab/>
        <w:t xml:space="preserve">адрес места </w:t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9F0C45">
        <w:rPr>
          <w:rFonts w:ascii="Times New Roman" w:hAnsi="Times New Roman"/>
          <w:i/>
          <w:sz w:val="24"/>
          <w:szCs w:val="24"/>
          <w:vertAlign w:val="superscript"/>
        </w:rPr>
        <w:t>жительства (адрес места пребывания), адрес</w:t>
      </w:r>
      <w:r w:rsidRPr="009F0C45">
        <w:rPr>
          <w:rFonts w:ascii="Times New Roman" w:hAnsi="Times New Roman"/>
          <w:i/>
          <w:sz w:val="24"/>
          <w:szCs w:val="24"/>
          <w:vertAlign w:val="superscript"/>
        </w:rPr>
        <w:tab/>
        <w:t xml:space="preserve"> электронной почты </w:t>
      </w:r>
      <w:r>
        <w:rPr>
          <w:rFonts w:ascii="Times New Roman" w:hAnsi="Times New Roman"/>
          <w:i/>
          <w:sz w:val="24"/>
          <w:szCs w:val="24"/>
          <w:vertAlign w:val="superscript"/>
        </w:rPr>
        <w:tab/>
      </w:r>
      <w:r w:rsidRPr="009F0C45">
        <w:rPr>
          <w:rFonts w:ascii="Times New Roman" w:hAnsi="Times New Roman"/>
          <w:i/>
          <w:sz w:val="24"/>
          <w:szCs w:val="24"/>
          <w:vertAlign w:val="superscript"/>
        </w:rPr>
        <w:t>(если имеется)</w:t>
      </w:r>
    </w:p>
    <w:p w:rsidR="00720024" w:rsidRPr="009F0C45" w:rsidRDefault="00720024" w:rsidP="0072002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:rsidR="00720024" w:rsidRPr="009F0C45" w:rsidRDefault="00720024" w:rsidP="00720024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9F0C45">
        <w:rPr>
          <w:rFonts w:ascii="Times New Roman" w:hAnsi="Times New Roman"/>
          <w:i/>
          <w:sz w:val="24"/>
          <w:szCs w:val="24"/>
          <w:vertAlign w:val="superscript"/>
        </w:rPr>
        <w:tab/>
      </w:r>
    </w:p>
    <w:p w:rsidR="00720024" w:rsidRPr="009F0C45" w:rsidRDefault="00720024" w:rsidP="00720024">
      <w:pPr>
        <w:tabs>
          <w:tab w:val="left" w:pos="510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20024" w:rsidRPr="009F0C45" w:rsidRDefault="00720024" w:rsidP="0072002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0C45">
        <w:rPr>
          <w:rFonts w:ascii="Times New Roman" w:hAnsi="Times New Roman"/>
          <w:b/>
          <w:sz w:val="24"/>
          <w:szCs w:val="24"/>
        </w:rPr>
        <w:t>РЕШЕНИЕ</w:t>
      </w:r>
    </w:p>
    <w:p w:rsidR="00720024" w:rsidRPr="009F0C45" w:rsidRDefault="00720024" w:rsidP="0072002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0C45">
        <w:rPr>
          <w:rFonts w:ascii="Times New Roman" w:hAnsi="Times New Roman"/>
          <w:b/>
          <w:sz w:val="24"/>
          <w:szCs w:val="24"/>
        </w:rPr>
        <w:t xml:space="preserve">об отказе в оформлении родственного, почетного, воинского захоронения </w:t>
      </w:r>
      <w:r w:rsidRPr="009F0C45">
        <w:rPr>
          <w:rFonts w:ascii="Times New Roman" w:hAnsi="Times New Roman"/>
          <w:b/>
          <w:sz w:val="24"/>
          <w:szCs w:val="24"/>
        </w:rPr>
        <w:br/>
      </w:r>
      <w:r w:rsidRPr="009F0C45">
        <w:rPr>
          <w:rFonts w:ascii="Times New Roman" w:hAnsi="Times New Roman"/>
          <w:bCs/>
          <w:i/>
          <w:sz w:val="24"/>
          <w:szCs w:val="24"/>
        </w:rPr>
        <w:t>(нужное подчеркнуть)</w:t>
      </w:r>
      <w:r w:rsidRPr="009F0C45">
        <w:rPr>
          <w:rFonts w:ascii="Times New Roman" w:hAnsi="Times New Roman"/>
          <w:bCs/>
          <w:sz w:val="24"/>
          <w:szCs w:val="24"/>
        </w:rPr>
        <w:t xml:space="preserve"> </w:t>
      </w:r>
      <w:r w:rsidRPr="009F0C45">
        <w:rPr>
          <w:rFonts w:ascii="Times New Roman" w:hAnsi="Times New Roman"/>
          <w:b/>
          <w:sz w:val="24"/>
          <w:szCs w:val="24"/>
        </w:rPr>
        <w:br/>
        <w:t>как семейное (родовое) захоронение</w:t>
      </w:r>
    </w:p>
    <w:p w:rsidR="00720024" w:rsidRPr="009F0C45" w:rsidRDefault="00720024" w:rsidP="0072002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20024" w:rsidRPr="009F0C45" w:rsidRDefault="00720024" w:rsidP="0072002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0C45">
        <w:rPr>
          <w:rFonts w:ascii="Times New Roman" w:hAnsi="Times New Roman"/>
          <w:sz w:val="24"/>
          <w:szCs w:val="24"/>
        </w:rPr>
        <w:tab/>
        <w:t xml:space="preserve">В соответствии с постановлением Правительства Московской области </w:t>
      </w:r>
      <w:r w:rsidRPr="009F0C45">
        <w:rPr>
          <w:rFonts w:ascii="Times New Roman" w:hAnsi="Times New Roman"/>
          <w:sz w:val="24"/>
          <w:szCs w:val="24"/>
        </w:rPr>
        <w:br/>
        <w:t xml:space="preserve">от 17.03.2022 № 244/9 «Об утверждении </w:t>
      </w:r>
      <w:r w:rsidRPr="009F0C45">
        <w:rPr>
          <w:rFonts w:ascii="Times New Roman" w:hAnsi="Times New Roman"/>
          <w:bCs/>
          <w:sz w:val="24"/>
          <w:szCs w:val="24"/>
        </w:rPr>
        <w:t>Порядка оформления родственных, почетных, воинских захоронений, созданных с 1 августа 2004 года по 30 июня 2020 года включительно, превышающих установленный органами местного самоуправления муниципальных образований Московской области размер данных мест захоронений, как семейные (родовые) захоронения, и Методики расчета платы за часть земельного участка, превышающего установленный органами местного самоуправления муниципальных образований Московской области размер родственного, почетного, воинского захоронения», Административным регламентом (</w:t>
      </w:r>
      <w:r w:rsidRPr="009F0C45">
        <w:rPr>
          <w:rFonts w:ascii="Times New Roman" w:hAnsi="Times New Roman"/>
          <w:bCs/>
          <w:i/>
          <w:sz w:val="24"/>
          <w:szCs w:val="24"/>
        </w:rPr>
        <w:t xml:space="preserve">указать наименование </w:t>
      </w:r>
      <w:r>
        <w:rPr>
          <w:rFonts w:ascii="Times New Roman" w:hAnsi="Times New Roman"/>
          <w:bCs/>
          <w:i/>
          <w:sz w:val="24"/>
          <w:szCs w:val="24"/>
        </w:rPr>
        <w:br/>
      </w:r>
      <w:r w:rsidRPr="009F0C45">
        <w:rPr>
          <w:rFonts w:ascii="Times New Roman" w:hAnsi="Times New Roman"/>
          <w:bCs/>
          <w:i/>
          <w:sz w:val="24"/>
          <w:szCs w:val="24"/>
        </w:rPr>
        <w:t>и состав реквизитов Административного регламента</w:t>
      </w:r>
      <w:r>
        <w:rPr>
          <w:rFonts w:ascii="Times New Roman" w:hAnsi="Times New Roman"/>
          <w:bCs/>
          <w:i/>
          <w:sz w:val="24"/>
          <w:szCs w:val="24"/>
        </w:rPr>
        <w:t>,</w:t>
      </w:r>
      <w:r w:rsidRPr="009F0C45">
        <w:rPr>
          <w:rFonts w:ascii="Times New Roman" w:hAnsi="Times New Roman"/>
          <w:bCs/>
          <w:i/>
          <w:sz w:val="24"/>
          <w:szCs w:val="24"/>
        </w:rPr>
        <w:t xml:space="preserve"> на основании которого принято данное решение</w:t>
      </w:r>
      <w:r w:rsidRPr="009F0C45">
        <w:rPr>
          <w:rFonts w:ascii="Times New Roman" w:hAnsi="Times New Roman"/>
          <w:bCs/>
          <w:sz w:val="24"/>
          <w:szCs w:val="24"/>
        </w:rPr>
        <w:t>) Администрация/МКУ ____________ (</w:t>
      </w:r>
      <w:r w:rsidRPr="009F0C45">
        <w:rPr>
          <w:rFonts w:ascii="Times New Roman" w:hAnsi="Times New Roman"/>
          <w:bCs/>
          <w:i/>
          <w:sz w:val="24"/>
          <w:szCs w:val="24"/>
        </w:rPr>
        <w:t>указать полное наименование Администрации/МКУ</w:t>
      </w:r>
      <w:r w:rsidRPr="009F0C45">
        <w:rPr>
          <w:rFonts w:ascii="Times New Roman" w:hAnsi="Times New Roman"/>
          <w:bCs/>
          <w:sz w:val="24"/>
          <w:szCs w:val="24"/>
        </w:rPr>
        <w:t xml:space="preserve">) рассмотрела(ло) заявление о предоставлении муниципальной услуги </w:t>
      </w:r>
      <w:r>
        <w:rPr>
          <w:rFonts w:ascii="Times New Roman" w:hAnsi="Times New Roman"/>
          <w:bCs/>
          <w:sz w:val="24"/>
          <w:szCs w:val="24"/>
        </w:rPr>
        <w:br/>
      </w:r>
      <w:r w:rsidRPr="009F0C45">
        <w:rPr>
          <w:rFonts w:ascii="Times New Roman" w:hAnsi="Times New Roman"/>
          <w:bCs/>
          <w:sz w:val="24"/>
          <w:szCs w:val="24"/>
        </w:rPr>
        <w:t>по оформлению родственного, почетного, воинского захоронения</w:t>
      </w:r>
      <w:r>
        <w:rPr>
          <w:rFonts w:ascii="Times New Roman" w:hAnsi="Times New Roman"/>
          <w:bCs/>
          <w:sz w:val="24"/>
          <w:szCs w:val="24"/>
        </w:rPr>
        <w:t xml:space="preserve">, созданного </w:t>
      </w:r>
      <w:r w:rsidRPr="009F0C45">
        <w:rPr>
          <w:rFonts w:ascii="Times New Roman" w:hAnsi="Times New Roman"/>
          <w:bCs/>
          <w:sz w:val="24"/>
          <w:szCs w:val="24"/>
        </w:rPr>
        <w:t>с 1 августа 2004 года по 30 июня 2020 года включительно, как семейн</w:t>
      </w:r>
      <w:r>
        <w:rPr>
          <w:rFonts w:ascii="Times New Roman" w:hAnsi="Times New Roman"/>
          <w:bCs/>
          <w:sz w:val="24"/>
          <w:szCs w:val="24"/>
        </w:rPr>
        <w:t>ое</w:t>
      </w:r>
      <w:r w:rsidRPr="009F0C45">
        <w:rPr>
          <w:rFonts w:ascii="Times New Roman" w:hAnsi="Times New Roman"/>
          <w:bCs/>
          <w:sz w:val="24"/>
          <w:szCs w:val="24"/>
        </w:rPr>
        <w:t xml:space="preserve"> (родов</w:t>
      </w:r>
      <w:r>
        <w:rPr>
          <w:rFonts w:ascii="Times New Roman" w:hAnsi="Times New Roman"/>
          <w:bCs/>
          <w:sz w:val="24"/>
          <w:szCs w:val="24"/>
        </w:rPr>
        <w:t>ое) захоронение</w:t>
      </w:r>
      <w:r w:rsidRPr="009F0C45">
        <w:rPr>
          <w:rFonts w:ascii="Times New Roman" w:hAnsi="Times New Roman"/>
          <w:bCs/>
          <w:sz w:val="24"/>
          <w:szCs w:val="24"/>
        </w:rPr>
        <w:t xml:space="preserve"> (</w:t>
      </w:r>
      <w:r w:rsidRPr="009F0C45">
        <w:rPr>
          <w:rFonts w:ascii="Times New Roman" w:hAnsi="Times New Roman"/>
          <w:bCs/>
          <w:i/>
          <w:sz w:val="24"/>
          <w:szCs w:val="24"/>
        </w:rPr>
        <w:t>нужное подчеркнуть</w:t>
      </w:r>
      <w:r w:rsidRPr="009F0C45">
        <w:rPr>
          <w:rFonts w:ascii="Times New Roman" w:hAnsi="Times New Roman"/>
          <w:bCs/>
          <w:sz w:val="24"/>
          <w:szCs w:val="24"/>
        </w:rPr>
        <w:t>) №_____</w:t>
      </w:r>
      <w:r>
        <w:rPr>
          <w:rFonts w:ascii="Times New Roman" w:hAnsi="Times New Roman"/>
          <w:bCs/>
          <w:sz w:val="24"/>
          <w:szCs w:val="24"/>
        </w:rPr>
        <w:t>_____</w:t>
      </w:r>
      <w:r w:rsidRPr="009F0C4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 _________</w:t>
      </w:r>
      <w:r w:rsidRPr="009F0C45">
        <w:rPr>
          <w:rFonts w:ascii="Times New Roman" w:hAnsi="Times New Roman"/>
          <w:bCs/>
          <w:sz w:val="24"/>
          <w:szCs w:val="24"/>
        </w:rPr>
        <w:t>(</w:t>
      </w:r>
      <w:r w:rsidRPr="009F0C45">
        <w:rPr>
          <w:rFonts w:ascii="Times New Roman" w:hAnsi="Times New Roman"/>
          <w:bCs/>
          <w:i/>
          <w:sz w:val="24"/>
          <w:szCs w:val="24"/>
        </w:rPr>
        <w:t>указать регистрационный номер</w:t>
      </w:r>
      <w:r>
        <w:rPr>
          <w:rFonts w:ascii="Times New Roman" w:hAnsi="Times New Roman"/>
          <w:bCs/>
          <w:i/>
          <w:sz w:val="24"/>
          <w:szCs w:val="24"/>
        </w:rPr>
        <w:t xml:space="preserve"> и дату</w:t>
      </w:r>
      <w:r w:rsidRPr="009F0C45">
        <w:rPr>
          <w:rFonts w:ascii="Times New Roman" w:hAnsi="Times New Roman"/>
          <w:bCs/>
          <w:i/>
          <w:sz w:val="24"/>
          <w:szCs w:val="24"/>
        </w:rPr>
        <w:t xml:space="preserve"> заявления</w:t>
      </w:r>
      <w:r w:rsidRPr="009F0C45">
        <w:rPr>
          <w:rFonts w:ascii="Times New Roman" w:hAnsi="Times New Roman"/>
          <w:bCs/>
          <w:sz w:val="24"/>
          <w:szCs w:val="24"/>
        </w:rPr>
        <w:t xml:space="preserve">) (далее соответственно – муниципальная услуга, заявление) и приняла(ло) решение об отказе </w:t>
      </w:r>
      <w:r>
        <w:rPr>
          <w:rFonts w:ascii="Times New Roman" w:hAnsi="Times New Roman"/>
          <w:bCs/>
          <w:sz w:val="24"/>
          <w:szCs w:val="24"/>
        </w:rPr>
        <w:br/>
      </w:r>
      <w:r w:rsidRPr="009F0C45">
        <w:rPr>
          <w:rFonts w:ascii="Times New Roman" w:hAnsi="Times New Roman"/>
          <w:bCs/>
          <w:sz w:val="24"/>
          <w:szCs w:val="24"/>
        </w:rPr>
        <w:t>в предоставлении муниципальной услуги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F0C45">
        <w:rPr>
          <w:rFonts w:ascii="Times New Roman" w:hAnsi="Times New Roman"/>
          <w:bCs/>
          <w:sz w:val="24"/>
          <w:szCs w:val="24"/>
        </w:rPr>
        <w:t>по следующему основанию:</w:t>
      </w:r>
    </w:p>
    <w:p w:rsidR="00720024" w:rsidRPr="009F0C45" w:rsidRDefault="00720024" w:rsidP="00720024">
      <w:pPr>
        <w:pStyle w:val="111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i/>
          <w:sz w:val="24"/>
          <w:szCs w:val="24"/>
        </w:rPr>
        <w:lastRenderedPageBreak/>
        <w:t>Непредставление подлинников документов, необходимых для предоставления муниципальной услуги, направленных ранее в электронном виде посредством РПГУ;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i/>
          <w:sz w:val="24"/>
          <w:szCs w:val="24"/>
        </w:rPr>
        <w:t>Несоответствие документов по форме или содержанию требованиям законодательства Российской Федерации;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i/>
          <w:sz w:val="24"/>
          <w:szCs w:val="24"/>
        </w:rPr>
        <w:t>Наличие в представленных документах неполной, искаженной или недостоверной информации;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rFonts w:eastAsia="Times New Roman"/>
          <w:i/>
          <w:sz w:val="24"/>
          <w:szCs w:val="24"/>
          <w:lang w:eastAsia="ru-RU"/>
        </w:rPr>
        <w:t>Земельный участок под кладбищем, на котором расположено родственное, почетное, воинское захоронение не оформлен в муниципальную собственность;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rFonts w:eastAsia="Times New Roman"/>
          <w:i/>
          <w:sz w:val="24"/>
          <w:szCs w:val="24"/>
          <w:lang w:eastAsia="ru-RU"/>
        </w:rPr>
        <w:t xml:space="preserve">Превышение 12 кв. метров - размера места семейного (родового) захоронения, </w:t>
      </w:r>
      <w:r w:rsidRPr="009F0C45">
        <w:rPr>
          <w:rFonts w:eastAsia="Times New Roman"/>
          <w:i/>
          <w:sz w:val="24"/>
          <w:szCs w:val="24"/>
          <w:lang w:eastAsia="ru-RU"/>
        </w:rPr>
        <w:br/>
        <w:t xml:space="preserve">за исключением случая, когда место захоронения полностью использовано </w:t>
      </w:r>
      <w:r w:rsidRPr="009F0C45">
        <w:rPr>
          <w:rFonts w:eastAsia="Times New Roman"/>
          <w:i/>
          <w:sz w:val="24"/>
          <w:szCs w:val="24"/>
          <w:lang w:eastAsia="ru-RU"/>
        </w:rPr>
        <w:br/>
        <w:t>для погребения;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rFonts w:eastAsia="Times New Roman"/>
          <w:i/>
          <w:sz w:val="24"/>
          <w:szCs w:val="24"/>
          <w:lang w:eastAsia="ru-RU"/>
        </w:rPr>
        <w:t>Наличие в РГИС информации о регистрации родственного, почетного, воинского захоронения, в отношении которого подано заявление, на лицо, не являющееся заявителем;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rFonts w:eastAsia="Times New Roman"/>
          <w:i/>
          <w:sz w:val="24"/>
          <w:szCs w:val="24"/>
          <w:lang w:eastAsia="ru-RU"/>
        </w:rPr>
        <w:t>Удостоверение о семейном (родовом) захоронении на истребуемое место захоронения ранее выдано другому лицу;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rFonts w:eastAsia="Times New Roman"/>
          <w:i/>
          <w:sz w:val="24"/>
          <w:szCs w:val="24"/>
          <w:lang w:eastAsia="ru-RU"/>
        </w:rPr>
        <w:t xml:space="preserve">Размер места захоронения, созданного с 1 августа 2004 года по 30 июня 2020 года, </w:t>
      </w:r>
      <w:r w:rsidRPr="009F0C45">
        <w:rPr>
          <w:rFonts w:eastAsia="Times New Roman"/>
          <w:i/>
          <w:sz w:val="24"/>
          <w:szCs w:val="24"/>
          <w:lang w:eastAsia="ru-RU"/>
        </w:rPr>
        <w:br/>
        <w:t>не превышает размер родственного, почетного, воинского захоронения, установленного органами местного самоуправления</w:t>
      </w:r>
      <w:r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E531F4">
        <w:rPr>
          <w:rFonts w:eastAsia="Times New Roman"/>
          <w:i/>
          <w:sz w:val="24"/>
          <w:szCs w:val="24"/>
          <w:lang w:eastAsia="ru-RU"/>
        </w:rPr>
        <w:t>муниципальн</w:t>
      </w:r>
      <w:r>
        <w:rPr>
          <w:rFonts w:eastAsia="Times New Roman"/>
          <w:i/>
          <w:sz w:val="24"/>
          <w:szCs w:val="24"/>
          <w:lang w:eastAsia="ru-RU"/>
        </w:rPr>
        <w:t>ых</w:t>
      </w:r>
      <w:r w:rsidRPr="00E531F4">
        <w:rPr>
          <w:rFonts w:eastAsia="Times New Roman"/>
          <w:i/>
          <w:sz w:val="24"/>
          <w:szCs w:val="24"/>
          <w:lang w:eastAsia="ru-RU"/>
        </w:rPr>
        <w:t xml:space="preserve"> образовани</w:t>
      </w:r>
      <w:r>
        <w:rPr>
          <w:rFonts w:eastAsia="Times New Roman"/>
          <w:i/>
          <w:sz w:val="24"/>
          <w:szCs w:val="24"/>
          <w:lang w:eastAsia="ru-RU"/>
        </w:rPr>
        <w:t>й</w:t>
      </w:r>
      <w:r w:rsidRPr="00E531F4">
        <w:rPr>
          <w:rFonts w:eastAsia="Times New Roman"/>
          <w:i/>
          <w:sz w:val="24"/>
          <w:szCs w:val="24"/>
          <w:lang w:eastAsia="ru-RU"/>
        </w:rPr>
        <w:t xml:space="preserve"> Московской области</w:t>
      </w:r>
      <w:r w:rsidRPr="009F0C45">
        <w:rPr>
          <w:rFonts w:eastAsia="Times New Roman"/>
          <w:i/>
          <w:sz w:val="24"/>
          <w:szCs w:val="24"/>
          <w:lang w:eastAsia="ru-RU"/>
        </w:rPr>
        <w:t>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284" w:hanging="284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rFonts w:eastAsia="Times New Roman"/>
          <w:i/>
          <w:sz w:val="24"/>
          <w:szCs w:val="24"/>
          <w:lang w:eastAsia="ru-RU"/>
        </w:rPr>
        <w:tab/>
        <w:t>Место захоронения создано до 1 августа 2004 года;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rFonts w:eastAsia="Times New Roman"/>
          <w:i/>
          <w:sz w:val="24"/>
          <w:szCs w:val="24"/>
          <w:lang w:eastAsia="ru-RU"/>
        </w:rPr>
        <w:t xml:space="preserve">Отсутствие сведений в РГИС или в книгах регистраций захоронений (захоронений урн </w:t>
      </w:r>
      <w:r w:rsidRPr="009F0C45">
        <w:rPr>
          <w:rFonts w:eastAsia="Times New Roman"/>
          <w:i/>
          <w:sz w:val="24"/>
          <w:szCs w:val="24"/>
          <w:lang w:eastAsia="ru-RU"/>
        </w:rPr>
        <w:br/>
        <w:t>с прахом) о произведенном захоронении на соответствующем месте захоронения;</w:t>
      </w:r>
    </w:p>
    <w:p w:rsidR="00720024" w:rsidRPr="009F0C45" w:rsidRDefault="00720024" w:rsidP="00720024">
      <w:pPr>
        <w:pStyle w:val="a3"/>
        <w:numPr>
          <w:ilvl w:val="0"/>
          <w:numId w:val="2"/>
        </w:numPr>
        <w:tabs>
          <w:tab w:val="left" w:pos="0"/>
          <w:tab w:val="left" w:pos="993"/>
        </w:tabs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i/>
          <w:iCs/>
          <w:sz w:val="24"/>
          <w:szCs w:val="24"/>
        </w:rPr>
        <w:t xml:space="preserve">Нарушение срока внесения платы за часть земельного участка, превышающего установленный органами местного самоуправления </w:t>
      </w:r>
      <w:r w:rsidRPr="00E531F4">
        <w:rPr>
          <w:rFonts w:eastAsia="Times New Roman"/>
          <w:i/>
          <w:sz w:val="24"/>
          <w:szCs w:val="24"/>
          <w:lang w:eastAsia="ru-RU"/>
        </w:rPr>
        <w:t>муниципальн</w:t>
      </w:r>
      <w:r>
        <w:rPr>
          <w:rFonts w:eastAsia="Times New Roman"/>
          <w:i/>
          <w:sz w:val="24"/>
          <w:szCs w:val="24"/>
          <w:lang w:eastAsia="ru-RU"/>
        </w:rPr>
        <w:t>ых</w:t>
      </w:r>
      <w:r w:rsidRPr="00E531F4">
        <w:rPr>
          <w:rFonts w:eastAsia="Times New Roman"/>
          <w:i/>
          <w:sz w:val="24"/>
          <w:szCs w:val="24"/>
          <w:lang w:eastAsia="ru-RU"/>
        </w:rPr>
        <w:t xml:space="preserve"> образовани</w:t>
      </w:r>
      <w:r>
        <w:rPr>
          <w:rFonts w:eastAsia="Times New Roman"/>
          <w:i/>
          <w:sz w:val="24"/>
          <w:szCs w:val="24"/>
          <w:lang w:eastAsia="ru-RU"/>
        </w:rPr>
        <w:t>й</w:t>
      </w:r>
      <w:r w:rsidRPr="00E531F4">
        <w:rPr>
          <w:rFonts w:eastAsia="Times New Roman"/>
          <w:i/>
          <w:sz w:val="24"/>
          <w:szCs w:val="24"/>
          <w:lang w:eastAsia="ru-RU"/>
        </w:rPr>
        <w:t xml:space="preserve"> Московской области</w:t>
      </w:r>
      <w:r w:rsidRPr="009F0C45">
        <w:rPr>
          <w:i/>
          <w:iCs/>
          <w:sz w:val="24"/>
          <w:szCs w:val="24"/>
        </w:rPr>
        <w:t xml:space="preserve"> размер родственного, почетного, воинского захоронения</w:t>
      </w:r>
    </w:p>
    <w:p w:rsidR="00720024" w:rsidRPr="009F0C45" w:rsidRDefault="00720024" w:rsidP="00720024">
      <w:pPr>
        <w:tabs>
          <w:tab w:val="left" w:pos="0"/>
        </w:tabs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20024" w:rsidRPr="009F0C45" w:rsidRDefault="00720024" w:rsidP="00720024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0C45">
        <w:rPr>
          <w:rFonts w:ascii="Times New Roman" w:eastAsia="Times New Roman" w:hAnsi="Times New Roman"/>
          <w:sz w:val="24"/>
          <w:szCs w:val="24"/>
          <w:lang w:eastAsia="ru-RU"/>
        </w:rPr>
        <w:t xml:space="preserve">Разъяснение причины принятия решения об отказе в предоставлении муниципальной услуги: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Pr="009F0C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</w:t>
      </w:r>
    </w:p>
    <w:p w:rsidR="00720024" w:rsidRPr="009F0C45" w:rsidRDefault="00720024" w:rsidP="00720024">
      <w:pPr>
        <w:tabs>
          <w:tab w:val="left" w:pos="0"/>
          <w:tab w:val="left" w:pos="709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C4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720024" w:rsidRPr="009F0C45" w:rsidRDefault="00720024" w:rsidP="00720024">
      <w:pPr>
        <w:tabs>
          <w:tab w:val="left" w:pos="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0C45"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 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</w:p>
    <w:p w:rsidR="00720024" w:rsidRPr="009F0C45" w:rsidRDefault="00720024" w:rsidP="0072002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9F0C4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3096"/>
        <w:gridCol w:w="7416"/>
      </w:tblGrid>
      <w:tr w:rsidR="00720024" w:rsidRPr="009F0C45" w:rsidTr="00597E4D">
        <w:trPr>
          <w:trHeight w:val="1974"/>
        </w:trPr>
        <w:tc>
          <w:tcPr>
            <w:tcW w:w="3119" w:type="dxa"/>
          </w:tcPr>
          <w:p w:rsidR="00720024" w:rsidRDefault="00720024" w:rsidP="00597E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024" w:rsidRPr="009F0C45" w:rsidRDefault="00720024" w:rsidP="00597E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720024" w:rsidRPr="009F0C45" w:rsidRDefault="00720024" w:rsidP="00597E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</w:t>
            </w:r>
            <w:r w:rsidRPr="009F0C45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(должность)</w:t>
            </w:r>
          </w:p>
          <w:p w:rsidR="00720024" w:rsidRPr="009F0C45" w:rsidRDefault="00720024" w:rsidP="00597E4D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024" w:rsidRPr="009F0C45" w:rsidRDefault="00720024" w:rsidP="00F00EB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Электронная подпись должностного лица уполномоченного органа </w:t>
            </w:r>
            <w:r w:rsidRPr="007679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местного самоуправления</w:t>
            </w:r>
            <w:r w:rsidRPr="007679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сфере</w:t>
            </w: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погребения</w:t>
            </w: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6379" w:type="dxa"/>
          </w:tcPr>
          <w:p w:rsidR="00720024" w:rsidRDefault="00720024" w:rsidP="00597E4D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024" w:rsidRPr="009F0C45" w:rsidRDefault="00720024" w:rsidP="00597E4D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710FB5" w:rsidRDefault="00720024" w:rsidP="00597E4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76790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 должностного лица уполномоченного органа местного самоуправления</w:t>
            </w:r>
          </w:p>
          <w:p w:rsidR="00720024" w:rsidRPr="00767903" w:rsidRDefault="00720024" w:rsidP="00597E4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76790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в  сфере погребения и похоронного дела</w:t>
            </w:r>
            <w:r w:rsidRPr="0076790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)</w:t>
            </w:r>
          </w:p>
          <w:p w:rsidR="00720024" w:rsidRPr="00767903" w:rsidRDefault="00720024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</w:p>
          <w:p w:rsidR="00720024" w:rsidRPr="009F0C45" w:rsidRDefault="00720024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  <w:p w:rsidR="00720024" w:rsidRPr="009F0C45" w:rsidRDefault="00720024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0024" w:rsidRPr="009F0C45" w:rsidRDefault="00720024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«___»______________________20____г.</w:t>
            </w:r>
          </w:p>
          <w:p w:rsidR="00720024" w:rsidRPr="009F0C45" w:rsidRDefault="00720024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F0988" w:rsidRPr="005E7007" w:rsidRDefault="004F0988" w:rsidP="00720024">
      <w:pPr>
        <w:spacing w:after="0" w:line="240" w:lineRule="auto"/>
        <w:ind w:left="4962"/>
        <w:rPr>
          <w:rFonts w:ascii="Times New Roman" w:hAnsi="Times New Roman"/>
          <w:bCs/>
          <w:iCs/>
          <w:sz w:val="26"/>
          <w:szCs w:val="26"/>
        </w:rPr>
      </w:pPr>
    </w:p>
    <w:sectPr w:rsidR="004F0988" w:rsidRPr="005E7007" w:rsidSect="005E7007">
      <w:pgSz w:w="11906" w:h="16838"/>
      <w:pgMar w:top="1134" w:right="851" w:bottom="680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2B"/>
    <w:rsid w:val="00097368"/>
    <w:rsid w:val="000D6C19"/>
    <w:rsid w:val="0032760F"/>
    <w:rsid w:val="004E0C96"/>
    <w:rsid w:val="004F0988"/>
    <w:rsid w:val="0050785F"/>
    <w:rsid w:val="00551F72"/>
    <w:rsid w:val="0055331A"/>
    <w:rsid w:val="005908DD"/>
    <w:rsid w:val="005C144B"/>
    <w:rsid w:val="005E7007"/>
    <w:rsid w:val="006871C2"/>
    <w:rsid w:val="00697D0C"/>
    <w:rsid w:val="00705496"/>
    <w:rsid w:val="00710FB5"/>
    <w:rsid w:val="00720024"/>
    <w:rsid w:val="007C5684"/>
    <w:rsid w:val="007E0DAA"/>
    <w:rsid w:val="007F45A6"/>
    <w:rsid w:val="0082332B"/>
    <w:rsid w:val="008A5BC3"/>
    <w:rsid w:val="00927CFB"/>
    <w:rsid w:val="00940BDD"/>
    <w:rsid w:val="00AF0D45"/>
    <w:rsid w:val="00B641E9"/>
    <w:rsid w:val="00B90422"/>
    <w:rsid w:val="00BF4CDA"/>
    <w:rsid w:val="00C060F5"/>
    <w:rsid w:val="00CA47CB"/>
    <w:rsid w:val="00CE2110"/>
    <w:rsid w:val="00CF6DF8"/>
    <w:rsid w:val="00D10390"/>
    <w:rsid w:val="00D15DC8"/>
    <w:rsid w:val="00E104A7"/>
    <w:rsid w:val="00E72138"/>
    <w:rsid w:val="00EF18FD"/>
    <w:rsid w:val="00F0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EFE1C-1279-496E-BD36-FAB72E9E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82332B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20024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11">
    <w:name w:val="Рег. 1.1.1"/>
    <w:basedOn w:val="a"/>
    <w:qFormat/>
    <w:rsid w:val="00720024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720024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720024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Абзац списка Знак"/>
    <w:link w:val="a3"/>
    <w:locked/>
    <w:rsid w:val="00720024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kamarichev</dc:creator>
  <cp:lastModifiedBy>Алексеева Елена Алексеевна</cp:lastModifiedBy>
  <cp:revision>2</cp:revision>
  <cp:lastPrinted>2023-07-18T08:03:00Z</cp:lastPrinted>
  <dcterms:created xsi:type="dcterms:W3CDTF">2023-07-31T13:10:00Z</dcterms:created>
  <dcterms:modified xsi:type="dcterms:W3CDTF">2023-07-31T13:10:00Z</dcterms:modified>
</cp:coreProperties>
</file>